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12B17" w14:textId="61B5876A" w:rsidR="005665BD" w:rsidRPr="004F2032" w:rsidRDefault="005665BD" w:rsidP="005665BD">
      <w:pPr>
        <w:jc w:val="left"/>
      </w:pPr>
      <w:r>
        <w:rPr>
          <w:rFonts w:hint="eastAsia"/>
        </w:rPr>
        <w:t>（様式第</w:t>
      </w:r>
      <w:r w:rsidR="0019726E">
        <w:rPr>
          <w:rFonts w:hint="eastAsia"/>
        </w:rPr>
        <w:t>４</w:t>
      </w:r>
      <w:r w:rsidRPr="004F2032">
        <w:rPr>
          <w:rFonts w:hint="eastAsia"/>
        </w:rPr>
        <w:t>号）</w:t>
      </w:r>
    </w:p>
    <w:p w14:paraId="755ED370" w14:textId="77777777" w:rsidR="005665BD" w:rsidRPr="005665BD" w:rsidRDefault="005665BD" w:rsidP="005665BD">
      <w:pPr>
        <w:spacing w:line="360" w:lineRule="exact"/>
        <w:rPr>
          <w:rFonts w:ascii="ＭＳ 明朝" w:eastAsia="ＭＳ 明朝" w:hAnsi="ＭＳ 明朝" w:cs="Times New Roman"/>
          <w:sz w:val="24"/>
          <w:szCs w:val="24"/>
        </w:rPr>
      </w:pPr>
    </w:p>
    <w:p w14:paraId="51E277D5" w14:textId="77777777" w:rsidR="005665BD" w:rsidRPr="001303DF" w:rsidRDefault="001303DF" w:rsidP="005665BD">
      <w:pPr>
        <w:spacing w:line="360" w:lineRule="exact"/>
        <w:jc w:val="center"/>
        <w:rPr>
          <w:rFonts w:asciiTheme="minorEastAsia" w:hAnsiTheme="minorEastAsia" w:cs="Times New Roman"/>
          <w:sz w:val="24"/>
          <w:szCs w:val="24"/>
        </w:rPr>
      </w:pPr>
      <w:r w:rsidRPr="001303DF">
        <w:rPr>
          <w:rFonts w:asciiTheme="minorEastAsia" w:hAnsiTheme="minorEastAsia" w:cs="Times New Roman" w:hint="eastAsia"/>
          <w:sz w:val="24"/>
          <w:szCs w:val="24"/>
        </w:rPr>
        <w:t>やまがた省エネ家電買換えキャンペーン企画運営業務</w:t>
      </w:r>
      <w:r w:rsidR="005665BD" w:rsidRPr="001303DF">
        <w:rPr>
          <w:rFonts w:asciiTheme="minorEastAsia" w:hAnsiTheme="minorEastAsia" w:cs="Times New Roman" w:hint="eastAsia"/>
          <w:sz w:val="24"/>
          <w:szCs w:val="24"/>
        </w:rPr>
        <w:t>共同企業体協定書</w:t>
      </w:r>
    </w:p>
    <w:p w14:paraId="781C01DD" w14:textId="77777777" w:rsidR="005665BD" w:rsidRPr="005665BD" w:rsidRDefault="005665BD" w:rsidP="005665BD">
      <w:pPr>
        <w:spacing w:line="360" w:lineRule="exact"/>
        <w:rPr>
          <w:rFonts w:ascii="ＭＳ 明朝" w:eastAsia="ＭＳ 明朝" w:hAnsi="ＭＳ 明朝" w:cs="Times New Roman"/>
          <w:sz w:val="24"/>
          <w:szCs w:val="24"/>
        </w:rPr>
      </w:pPr>
    </w:p>
    <w:p w14:paraId="6580732B" w14:textId="77777777"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（目的）</w:t>
      </w:r>
    </w:p>
    <w:p w14:paraId="0BCF2A71"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第１条　当共同企業体は、</w:t>
      </w:r>
      <w:r w:rsidR="001303DF">
        <w:rPr>
          <w:rFonts w:ascii="ＭＳ 明朝" w:eastAsia="ＭＳ 明朝" w:hAnsi="ＭＳ 明朝" w:cs="Times New Roman" w:hint="eastAsia"/>
          <w:sz w:val="24"/>
          <w:szCs w:val="24"/>
        </w:rPr>
        <w:t>やまがた省エネ家電買換えキャンペーン企画運営業務</w:t>
      </w:r>
      <w:r w:rsidRPr="005665BD">
        <w:rPr>
          <w:rFonts w:ascii="ＭＳ 明朝" w:eastAsia="ＭＳ 明朝" w:hAnsi="ＭＳ 明朝" w:cs="Times New Roman" w:hint="eastAsia"/>
          <w:sz w:val="24"/>
          <w:szCs w:val="24"/>
        </w:rPr>
        <w:t>を共同連帯して受託することを目的とする。</w:t>
      </w:r>
    </w:p>
    <w:p w14:paraId="259BE128"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p>
    <w:p w14:paraId="68198688"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（名称）</w:t>
      </w:r>
    </w:p>
    <w:p w14:paraId="364B08CA"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第２条　当共同企業体は、</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共同企業体（以下「企業体」という。）と称する。</w:t>
      </w:r>
    </w:p>
    <w:p w14:paraId="779D111C" w14:textId="77777777" w:rsidR="005665BD" w:rsidRPr="005665BD" w:rsidRDefault="005665BD" w:rsidP="005665BD">
      <w:pPr>
        <w:spacing w:line="360" w:lineRule="exact"/>
        <w:rPr>
          <w:rFonts w:ascii="ＭＳ 明朝" w:eastAsia="ＭＳ 明朝" w:hAnsi="ＭＳ 明朝" w:cs="Times New Roman"/>
          <w:sz w:val="24"/>
          <w:szCs w:val="24"/>
        </w:rPr>
      </w:pPr>
    </w:p>
    <w:p w14:paraId="5FA6564E" w14:textId="77777777"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（事務所の所在地）</w:t>
      </w:r>
    </w:p>
    <w:p w14:paraId="0B49E759" w14:textId="77777777"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第３条　当企業体は、事務所を</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に置く。</w:t>
      </w:r>
    </w:p>
    <w:p w14:paraId="2D3D0239" w14:textId="77777777" w:rsidR="005665BD" w:rsidRPr="005665BD" w:rsidRDefault="005665BD" w:rsidP="005665BD">
      <w:pPr>
        <w:spacing w:line="360" w:lineRule="exact"/>
        <w:rPr>
          <w:rFonts w:ascii="ＭＳ 明朝" w:eastAsia="ＭＳ 明朝" w:hAnsi="ＭＳ 明朝" w:cs="Times New Roman"/>
          <w:sz w:val="24"/>
          <w:szCs w:val="24"/>
        </w:rPr>
      </w:pPr>
    </w:p>
    <w:p w14:paraId="188B03B9" w14:textId="77777777"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（成立の時期及び解散の時期）</w:t>
      </w:r>
    </w:p>
    <w:p w14:paraId="281AA0D5"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第４条　当企業体は、令和</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年</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月</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日に成立し、委託業務の履行期間終了後２年を経過するまでの間は解散しないものとする。</w:t>
      </w:r>
    </w:p>
    <w:p w14:paraId="2098CFF1"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委託業務を受託することができなかったときは、当企業体は、前項の規定にかかわらず、当該業務に係る委託契約が締結された日に解散するものとする。</w:t>
      </w:r>
    </w:p>
    <w:p w14:paraId="216E0BBF"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p>
    <w:p w14:paraId="15C564E6"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（構成員の名称及び住所）</w:t>
      </w:r>
    </w:p>
    <w:p w14:paraId="50BC7C1C"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第５条　当企業体の構成員は、次のとおりとする。</w:t>
      </w:r>
    </w:p>
    <w:p w14:paraId="69F20C9F"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14:paraId="05DB106C"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14:paraId="4011BED9"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r w:rsidRPr="005665BD">
        <w:rPr>
          <w:rFonts w:ascii="ＭＳ 明朝" w:eastAsia="ＭＳ 明朝" w:hAnsi="ＭＳ 明朝" w:cs="Times New Roman" w:hint="eastAsia"/>
          <w:sz w:val="24"/>
          <w:szCs w:val="24"/>
        </w:rPr>
        <w:t xml:space="preserve">　　名称及び住所</w:t>
      </w:r>
      <w:r w:rsidRPr="005665BD">
        <w:rPr>
          <w:rFonts w:ascii="ＭＳ 明朝" w:eastAsia="ＭＳ 明朝" w:hAnsi="ＭＳ 明朝" w:cs="Times New Roman" w:hint="eastAsia"/>
          <w:sz w:val="24"/>
          <w:szCs w:val="24"/>
          <w:u w:val="single"/>
        </w:rPr>
        <w:t xml:space="preserve">　　　　　　　　　　　　　　　　　　　　　　　　　　　　　　　　</w:t>
      </w:r>
    </w:p>
    <w:p w14:paraId="03D36CD8"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u w:val="single"/>
        </w:rPr>
      </w:pPr>
    </w:p>
    <w:p w14:paraId="61033E0F"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（代表構成員の名称）</w:t>
      </w:r>
    </w:p>
    <w:p w14:paraId="5470AA01"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第６条　当企業体は、</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を代表構成員とする。</w:t>
      </w:r>
    </w:p>
    <w:p w14:paraId="0136B911"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p>
    <w:p w14:paraId="2B666658"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（代表構成員の権限）</w:t>
      </w:r>
    </w:p>
    <w:p w14:paraId="1270F50C"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第７条　当企業体の代表構成員は、委託業務の履行に関し、当企業体を代表して、次の権限を有するものとする。</w:t>
      </w:r>
    </w:p>
    <w:p w14:paraId="12757962"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（1）発注者及び監督官庁等と折衝する権限</w:t>
      </w:r>
    </w:p>
    <w:p w14:paraId="3FBE6048" w14:textId="77777777" w:rsidR="005665BD" w:rsidRPr="005665BD" w:rsidRDefault="005665BD" w:rsidP="005665BD">
      <w:pPr>
        <w:spacing w:line="360" w:lineRule="exact"/>
        <w:ind w:left="720" w:hangingChars="300" w:hanging="7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（2）代表者の名義をもって見積合せ、契約並びに委託代金の請求及び受領をすることに関する権限</w:t>
      </w:r>
    </w:p>
    <w:p w14:paraId="05808AC8"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（3）復代理人の選任についての権限</w:t>
      </w:r>
    </w:p>
    <w:p w14:paraId="2F58C392"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(4) 当企業体に属する財産を管理する権限</w:t>
      </w:r>
    </w:p>
    <w:p w14:paraId="7B537241"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 xml:space="preserve">　 (5) その他委託業務に関して必要となる一切の事項を執行する権限</w:t>
      </w:r>
    </w:p>
    <w:p w14:paraId="4B532CFC" w14:textId="77777777" w:rsidR="005665BD" w:rsidRPr="005665BD" w:rsidRDefault="005665BD" w:rsidP="0004022B">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lastRenderedPageBreak/>
        <w:t>（構成員の出資の割合）</w:t>
      </w:r>
    </w:p>
    <w:p w14:paraId="50F1A5AC"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第８条　各構成員の出資の割合は、次のとおりとする。ただし、当該委託業務について発</w:t>
      </w:r>
    </w:p>
    <w:p w14:paraId="616DA76D" w14:textId="77777777"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注者と契約内容の変更増減があっても、構成員の出資の割合は変わらないものとする。</w:t>
      </w:r>
    </w:p>
    <w:p w14:paraId="46BCE8AC" w14:textId="77777777"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14:paraId="5836F3C9" w14:textId="77777777"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14:paraId="4F335609" w14:textId="77777777" w:rsidR="005665BD" w:rsidRPr="005665BD" w:rsidRDefault="005665BD" w:rsidP="005665BD">
      <w:pPr>
        <w:spacing w:line="360" w:lineRule="exact"/>
        <w:ind w:leftChars="200" w:left="420"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名　　称</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 xml:space="preserve">　</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w:t>
      </w:r>
    </w:p>
    <w:p w14:paraId="7F78864F"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4DC58C3E"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（運営委員会）</w:t>
      </w:r>
    </w:p>
    <w:p w14:paraId="2EA216FE"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第９条　当企業体は、構成員全員をもって運営委員会を設け、組織及び編成並びに委託業</w:t>
      </w:r>
    </w:p>
    <w:p w14:paraId="1B58DA67" w14:textId="77777777"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務の遂行の基本に関する事項、資金管理方法その他の当企業体の運営に関する基本的か</w:t>
      </w:r>
    </w:p>
    <w:p w14:paraId="3ABF69E0"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つ重要な事項について協議のうえ決定し、委託業務の履行に当たるものとする。</w:t>
      </w:r>
    </w:p>
    <w:p w14:paraId="5C4D82A7"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249A1710"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（構成員の責任）</w:t>
      </w:r>
    </w:p>
    <w:p w14:paraId="467384D9"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第10条　各構成員は、委託業務の履行その他の委託業務の実施に伴い当企業体が負担する</w:t>
      </w:r>
    </w:p>
    <w:p w14:paraId="58BC4FF9" w14:textId="77777777"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債務の履行に関し、連帯して責任を負うものとする。</w:t>
      </w:r>
    </w:p>
    <w:p w14:paraId="4B54E6D0"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13278DDC"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（業務分担）</w:t>
      </w:r>
    </w:p>
    <w:p w14:paraId="6F79F1A8"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第11条　各構成員の業務の分担は、別に定めるところによるものとする。</w:t>
      </w:r>
    </w:p>
    <w:p w14:paraId="3438B7D6"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7EF165AE"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（構成員の相互間の責任の分担）</w:t>
      </w:r>
    </w:p>
    <w:p w14:paraId="0DD6B55B"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第12条　構成員がその分担業務に関し、発注者及び第三者に与えた損害は、当該構成員が</w:t>
      </w:r>
    </w:p>
    <w:p w14:paraId="00F82254"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これを負担するものとする。</w:t>
      </w:r>
    </w:p>
    <w:p w14:paraId="4A49A1D1"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構成員が他の構成員に損害を与えた場合においては、その責任につき関係構成員が協</w:t>
      </w:r>
    </w:p>
    <w:p w14:paraId="05D1BCB3" w14:textId="77777777"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議し損害の負担について決定する。</w:t>
      </w:r>
    </w:p>
    <w:p w14:paraId="5A40E1F0"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３　前２項に規定する責任について協議が整わないときは、運営委員会により決定するも</w:t>
      </w:r>
    </w:p>
    <w:p w14:paraId="062895E6" w14:textId="77777777"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のとし、構成員はこれに従うものとする。</w:t>
      </w:r>
    </w:p>
    <w:p w14:paraId="5E0B46A2"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４　前３項の規定は、いかなる場合においても第10条に規定する構成員の責任を免れるも</w:t>
      </w:r>
    </w:p>
    <w:p w14:paraId="71A1A9E3"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のではない。</w:t>
      </w:r>
    </w:p>
    <w:p w14:paraId="61FF5F07"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1CED693C"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（権利義務の譲渡の制限）</w:t>
      </w:r>
    </w:p>
    <w:p w14:paraId="5AEAE688"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第13条　本協定書に基づく権利義務は他人に譲渡することはできない。</w:t>
      </w:r>
    </w:p>
    <w:p w14:paraId="009AD10B"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4E523A1C"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（受託途中における構成員の脱退に関する措置）</w:t>
      </w:r>
    </w:p>
    <w:p w14:paraId="438C16F8"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第14条　構成員は、発注者及び構成員全員の承認がなければ、当企業体が委託業務を完了</w:t>
      </w:r>
    </w:p>
    <w:p w14:paraId="705A0261" w14:textId="77777777"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する日までは脱退することができない。</w:t>
      </w:r>
    </w:p>
    <w:p w14:paraId="481A3EB8"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構成員のうち受託途中において前項の規定により脱退した者がある場合においては、</w:t>
      </w:r>
    </w:p>
    <w:p w14:paraId="31E4FFDF"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残存構成員が共同連帯して委託業務を完了する。</w:t>
      </w:r>
    </w:p>
    <w:p w14:paraId="3938DE7C"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３　前項の規定に従い、新たに費用が生じた場合には、脱退した者の負担とする。</w:t>
      </w:r>
    </w:p>
    <w:p w14:paraId="55BC1808"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2BF2D4B5"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lastRenderedPageBreak/>
        <w:t>（受託途中における構成員の破産又は解散に対する措置）</w:t>
      </w:r>
    </w:p>
    <w:p w14:paraId="1DD6E984"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第15条　構成員のうちいずれかが受託途中に破産又は解散した場合においては、前条第２</w:t>
      </w:r>
    </w:p>
    <w:p w14:paraId="58C9248C"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項及び第３項の規定を準用するものとする。</w:t>
      </w:r>
    </w:p>
    <w:p w14:paraId="378C0685"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11E2F93B"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（解散後の契約不適合責任）</w:t>
      </w:r>
    </w:p>
    <w:p w14:paraId="4B8008E6" w14:textId="77777777" w:rsidR="005665BD" w:rsidRPr="005665BD" w:rsidRDefault="005665BD" w:rsidP="005665BD">
      <w:pPr>
        <w:spacing w:line="360" w:lineRule="exact"/>
        <w:ind w:left="24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第16条　当企業体が解散した後においても、成果品につき契約不適合があったときは、各</w:t>
      </w:r>
    </w:p>
    <w:p w14:paraId="09E24FCD" w14:textId="77777777" w:rsidR="005665BD" w:rsidRPr="005665BD" w:rsidRDefault="005665BD" w:rsidP="005665BD">
      <w:pPr>
        <w:spacing w:line="360" w:lineRule="exact"/>
        <w:ind w:firstLineChars="100" w:firstLine="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構成員が共同連帯してその責に任ずるものとする。</w:t>
      </w:r>
    </w:p>
    <w:p w14:paraId="4A1C22B2"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２　構成員のうち受託途中において第14条又は第15条の規定により脱退した者がある場</w:t>
      </w:r>
    </w:p>
    <w:p w14:paraId="346BDB7C" w14:textId="77777777" w:rsidR="005665BD" w:rsidRPr="005665BD" w:rsidRDefault="005665BD" w:rsidP="005665BD">
      <w:pPr>
        <w:spacing w:line="360" w:lineRule="exact"/>
        <w:ind w:leftChars="150" w:left="435" w:hangingChars="50" w:hanging="1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合、残存構成員が前項の規定による責に任ずる。</w:t>
      </w:r>
    </w:p>
    <w:p w14:paraId="28CFEF34"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4C18587C"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（協定書に定めのない事項）</w:t>
      </w:r>
    </w:p>
    <w:p w14:paraId="5D076888"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第17条　この協定書に定めのない事項については、運営委員会において定めるものとし、</w:t>
      </w:r>
    </w:p>
    <w:p w14:paraId="0042214C" w14:textId="77777777" w:rsidR="005665BD" w:rsidRPr="005665BD" w:rsidRDefault="005665BD" w:rsidP="005665BD">
      <w:pPr>
        <w:spacing w:line="360" w:lineRule="exact"/>
        <w:ind w:leftChars="108" w:left="227"/>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委託業務の履行に関し特に必要がある事項については、発注者と協議のうえ決定するものとする。</w:t>
      </w:r>
    </w:p>
    <w:p w14:paraId="040405B4" w14:textId="77777777" w:rsidR="005665BD" w:rsidRPr="005665BD" w:rsidRDefault="005665BD" w:rsidP="005665BD">
      <w:pPr>
        <w:spacing w:line="360" w:lineRule="exact"/>
        <w:rPr>
          <w:rFonts w:ascii="ＭＳ 明朝" w:eastAsia="ＭＳ 明朝" w:hAnsi="ＭＳ 明朝" w:cs="Times New Roman"/>
          <w:sz w:val="24"/>
          <w:szCs w:val="24"/>
        </w:rPr>
      </w:pPr>
    </w:p>
    <w:p w14:paraId="295B7A7F" w14:textId="77777777" w:rsidR="005665BD" w:rsidRPr="005665BD" w:rsidRDefault="005665BD" w:rsidP="005665BD">
      <w:pPr>
        <w:spacing w:line="360" w:lineRule="exact"/>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u w:val="single"/>
        </w:rPr>
        <w:t xml:space="preserve">（代表構成員名）　　　　　　　　　　　　　　　</w:t>
      </w:r>
      <w:r w:rsidRPr="005665BD">
        <w:rPr>
          <w:rFonts w:ascii="ＭＳ 明朝" w:eastAsia="ＭＳ 明朝" w:hAnsi="ＭＳ 明朝" w:cs="Times New Roman" w:hint="eastAsia"/>
          <w:sz w:val="24"/>
          <w:szCs w:val="24"/>
        </w:rPr>
        <w:t>他</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者は、上記のとおり</w:t>
      </w:r>
      <w:r w:rsidR="006667F2" w:rsidRPr="006667F2">
        <w:rPr>
          <w:rFonts w:ascii="ＭＳ 明朝" w:eastAsia="ＭＳ 明朝" w:hAnsi="ＭＳ 明朝" w:cs="Times New Roman" w:hint="eastAsia"/>
          <w:sz w:val="24"/>
          <w:szCs w:val="24"/>
        </w:rPr>
        <w:t>やまがた省エネ家電買換えキャンペーン企画運営業務</w:t>
      </w:r>
      <w:r w:rsidRPr="005665BD">
        <w:rPr>
          <w:rFonts w:ascii="ＭＳ 明朝" w:eastAsia="ＭＳ 明朝" w:hAnsi="ＭＳ 明朝" w:cs="Times New Roman" w:hint="eastAsia"/>
          <w:sz w:val="24"/>
          <w:szCs w:val="24"/>
        </w:rPr>
        <w:t>共同企業体協定を締結したので、その証拠としてこの協定書</w:t>
      </w:r>
      <w:r w:rsidRPr="005665BD">
        <w:rPr>
          <w:rFonts w:ascii="ＭＳ 明朝" w:eastAsia="ＭＳ 明朝" w:hAnsi="ＭＳ 明朝" w:cs="Times New Roman" w:hint="eastAsia"/>
          <w:sz w:val="24"/>
          <w:szCs w:val="24"/>
          <w:u w:val="single"/>
        </w:rPr>
        <w:t xml:space="preserve">　</w:t>
      </w:r>
      <w:r w:rsidRPr="005665BD">
        <w:rPr>
          <w:rFonts w:ascii="ＭＳ 明朝" w:eastAsia="ＭＳ 明朝" w:hAnsi="ＭＳ 明朝" w:cs="Times New Roman" w:hint="eastAsia"/>
          <w:sz w:val="24"/>
          <w:szCs w:val="24"/>
        </w:rPr>
        <w:t>通を作成し、各通に構成員が記名押印し、各自所持するものとする。</w:t>
      </w:r>
    </w:p>
    <w:p w14:paraId="35773383"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3900064A"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50FE1102" w14:textId="77777777" w:rsidR="005665BD" w:rsidRPr="005665BD" w:rsidRDefault="005665BD" w:rsidP="005665BD">
      <w:pPr>
        <w:spacing w:line="360" w:lineRule="exact"/>
        <w:ind w:leftChars="100" w:left="450" w:hangingChars="100" w:hanging="24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令和　　年　　月　　日</w:t>
      </w:r>
    </w:p>
    <w:p w14:paraId="3DDF688C"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rPr>
      </w:pPr>
    </w:p>
    <w:p w14:paraId="3EBA8F23" w14:textId="77777777"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（代表構成員）</w:t>
      </w:r>
    </w:p>
    <w:p w14:paraId="1612081C" w14:textId="77777777"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14:paraId="4CCDDE35"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14:paraId="10D26E66"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14:paraId="73E1FC0B" w14:textId="77777777" w:rsidR="005665BD" w:rsidRPr="005665BD" w:rsidRDefault="005665BD" w:rsidP="005665BD">
      <w:pPr>
        <w:spacing w:line="360" w:lineRule="exact"/>
        <w:ind w:left="480" w:hangingChars="200" w:hanging="480"/>
        <w:rPr>
          <w:rFonts w:ascii="ＭＳ 明朝" w:eastAsia="ＭＳ 明朝" w:hAnsi="ＭＳ 明朝" w:cs="Times New Roman"/>
          <w:sz w:val="24"/>
          <w:szCs w:val="24"/>
          <w:u w:val="dotted"/>
        </w:rPr>
      </w:pPr>
    </w:p>
    <w:p w14:paraId="3F8F2CA7"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（構成員）</w:t>
      </w:r>
    </w:p>
    <w:p w14:paraId="72B0E9D7" w14:textId="77777777"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14:paraId="0807E1E2"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14:paraId="3171497C"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14:paraId="621CDE3B" w14:textId="77777777" w:rsidR="005665BD" w:rsidRPr="005665BD" w:rsidRDefault="005665BD" w:rsidP="005665BD">
      <w:pPr>
        <w:spacing w:line="360" w:lineRule="exact"/>
        <w:rPr>
          <w:rFonts w:ascii="ＭＳ 明朝" w:eastAsia="ＭＳ 明朝" w:hAnsi="ＭＳ 明朝" w:cs="Times New Roman"/>
          <w:sz w:val="24"/>
          <w:szCs w:val="24"/>
          <w:u w:val="dotted"/>
        </w:rPr>
      </w:pPr>
    </w:p>
    <w:p w14:paraId="08866284" w14:textId="77777777" w:rsidR="005665BD" w:rsidRPr="005665BD" w:rsidRDefault="005665BD" w:rsidP="005665BD">
      <w:pPr>
        <w:spacing w:line="360" w:lineRule="exact"/>
        <w:ind w:firstLineChars="200" w:firstLine="48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（構成員）</w:t>
      </w:r>
    </w:p>
    <w:p w14:paraId="267E16B4" w14:textId="77777777" w:rsidR="005665BD" w:rsidRPr="005665BD" w:rsidRDefault="005665BD" w:rsidP="005665BD">
      <w:pPr>
        <w:spacing w:line="360" w:lineRule="exact"/>
        <w:ind w:leftChars="200" w:left="420"/>
        <w:rPr>
          <w:rFonts w:ascii="ＭＳ 明朝" w:eastAsia="ＭＳ 明朝" w:hAnsi="ＭＳ 明朝" w:cs="Times New Roman"/>
          <w:sz w:val="24"/>
          <w:szCs w:val="24"/>
        </w:rPr>
      </w:pPr>
      <w:r w:rsidRPr="005665BD">
        <w:rPr>
          <w:rFonts w:ascii="ＭＳ 明朝" w:eastAsia="ＭＳ 明朝" w:hAnsi="ＭＳ 明朝" w:cs="Times New Roman" w:hint="eastAsia"/>
          <w:sz w:val="24"/>
          <w:szCs w:val="24"/>
        </w:rPr>
        <w:t>住所又は所在地</w:t>
      </w:r>
      <w:r w:rsidRPr="005665BD">
        <w:rPr>
          <w:rFonts w:ascii="ＭＳ 明朝" w:eastAsia="ＭＳ 明朝" w:hAnsi="ＭＳ 明朝" w:cs="Times New Roman" w:hint="eastAsia"/>
          <w:sz w:val="24"/>
          <w:szCs w:val="24"/>
          <w:u w:val="dotted"/>
        </w:rPr>
        <w:t xml:space="preserve">　　　　　　　　　　　　　　　　　　　　　　　　　 </w:t>
      </w:r>
    </w:p>
    <w:p w14:paraId="4E39CC6F"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氏名または名称</w:t>
      </w:r>
      <w:r w:rsidRPr="005665BD">
        <w:rPr>
          <w:rFonts w:ascii="ＭＳ 明朝" w:eastAsia="ＭＳ 明朝" w:hAnsi="ＭＳ 明朝" w:cs="Times New Roman" w:hint="eastAsia"/>
          <w:sz w:val="24"/>
          <w:szCs w:val="24"/>
          <w:u w:val="dotted"/>
        </w:rPr>
        <w:t xml:space="preserve">　　　　　　　　　　　　　　　　　　　　　　　　　 </w:t>
      </w:r>
    </w:p>
    <w:p w14:paraId="1A649E63" w14:textId="77777777" w:rsidR="005665BD" w:rsidRPr="005665BD" w:rsidRDefault="005665BD" w:rsidP="005665BD">
      <w:pPr>
        <w:spacing w:line="360" w:lineRule="exact"/>
        <w:ind w:leftChars="200" w:left="420"/>
        <w:rPr>
          <w:rFonts w:ascii="ＭＳ 明朝" w:eastAsia="ＭＳ 明朝" w:hAnsi="ＭＳ 明朝" w:cs="Times New Roman"/>
          <w:sz w:val="24"/>
          <w:szCs w:val="24"/>
          <w:u w:val="dotted"/>
        </w:rPr>
      </w:pPr>
      <w:r w:rsidRPr="005665BD">
        <w:rPr>
          <w:rFonts w:ascii="ＭＳ 明朝" w:eastAsia="ＭＳ 明朝" w:hAnsi="ＭＳ 明朝" w:cs="Times New Roman" w:hint="eastAsia"/>
          <w:sz w:val="24"/>
          <w:szCs w:val="24"/>
        </w:rPr>
        <w:t>及び代表者氏名</w:t>
      </w:r>
      <w:r w:rsidRPr="005665BD">
        <w:rPr>
          <w:rFonts w:ascii="ＭＳ 明朝" w:eastAsia="ＭＳ 明朝" w:hAnsi="ＭＳ 明朝" w:cs="Times New Roman" w:hint="eastAsia"/>
          <w:sz w:val="24"/>
          <w:szCs w:val="24"/>
          <w:u w:val="dotted"/>
        </w:rPr>
        <w:t xml:space="preserve">　　　　　　　　　　　　　　　　　　　　　　　　　 ㊞</w:t>
      </w:r>
    </w:p>
    <w:p w14:paraId="211CEA33" w14:textId="77777777" w:rsidR="007F1B83" w:rsidRPr="005665BD" w:rsidRDefault="007F1B83" w:rsidP="000C6680">
      <w:pPr>
        <w:jc w:val="left"/>
        <w:rPr>
          <w:rFonts w:ascii="ＭＳ 明朝" w:hAnsi="ＭＳ 明朝"/>
          <w:sz w:val="24"/>
          <w:szCs w:val="24"/>
        </w:rPr>
      </w:pPr>
    </w:p>
    <w:sectPr w:rsidR="007F1B83" w:rsidRPr="005665BD" w:rsidSect="008B3001">
      <w:footerReference w:type="even" r:id="rId8"/>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6FFAC" w14:textId="77777777" w:rsidR="00CE2BB4" w:rsidRDefault="00CE2BB4" w:rsidP="00A61665">
      <w:r>
        <w:separator/>
      </w:r>
    </w:p>
  </w:endnote>
  <w:endnote w:type="continuationSeparator" w:id="0">
    <w:p w14:paraId="378D1F8D" w14:textId="77777777" w:rsidR="00CE2BB4" w:rsidRDefault="00CE2BB4"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719AD" w14:textId="77777777" w:rsidR="0019726E" w:rsidRDefault="00395CDA" w:rsidP="006C58E3">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55D0EB45" w14:textId="77777777" w:rsidR="0019726E" w:rsidRDefault="001972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10540" w14:textId="77777777" w:rsidR="00CE2BB4" w:rsidRDefault="00CE2BB4" w:rsidP="00A61665">
      <w:r>
        <w:separator/>
      </w:r>
    </w:p>
  </w:footnote>
  <w:footnote w:type="continuationSeparator" w:id="0">
    <w:p w14:paraId="3BF23CFE" w14:textId="77777777" w:rsidR="00CE2BB4" w:rsidRDefault="00CE2BB4"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73435385">
    <w:abstractNumId w:val="7"/>
  </w:num>
  <w:num w:numId="2" w16cid:durableId="214048741">
    <w:abstractNumId w:val="2"/>
  </w:num>
  <w:num w:numId="3" w16cid:durableId="1911649942">
    <w:abstractNumId w:val="1"/>
  </w:num>
  <w:num w:numId="4" w16cid:durableId="466095135">
    <w:abstractNumId w:val="5"/>
  </w:num>
  <w:num w:numId="5" w16cid:durableId="1972592360">
    <w:abstractNumId w:val="6"/>
  </w:num>
  <w:num w:numId="6" w16cid:durableId="926616290">
    <w:abstractNumId w:val="3"/>
  </w:num>
  <w:num w:numId="7" w16cid:durableId="710424628">
    <w:abstractNumId w:val="0"/>
  </w:num>
  <w:num w:numId="8" w16cid:durableId="1608585914">
    <w:abstractNumId w:val="4"/>
  </w:num>
  <w:num w:numId="9" w16cid:durableId="4975779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22B"/>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6680"/>
    <w:rsid w:val="000E242B"/>
    <w:rsid w:val="000E45B1"/>
    <w:rsid w:val="000E7F20"/>
    <w:rsid w:val="000E7FA8"/>
    <w:rsid w:val="000F2B08"/>
    <w:rsid w:val="000F5FE0"/>
    <w:rsid w:val="001029BB"/>
    <w:rsid w:val="001159AB"/>
    <w:rsid w:val="00124AC5"/>
    <w:rsid w:val="001303DF"/>
    <w:rsid w:val="00131F32"/>
    <w:rsid w:val="0013231D"/>
    <w:rsid w:val="00136AD5"/>
    <w:rsid w:val="001378A3"/>
    <w:rsid w:val="00141273"/>
    <w:rsid w:val="001433D2"/>
    <w:rsid w:val="00143928"/>
    <w:rsid w:val="0014527F"/>
    <w:rsid w:val="001455DC"/>
    <w:rsid w:val="001466BB"/>
    <w:rsid w:val="00153487"/>
    <w:rsid w:val="0016762A"/>
    <w:rsid w:val="00180B58"/>
    <w:rsid w:val="00191EDC"/>
    <w:rsid w:val="00192A11"/>
    <w:rsid w:val="0019726E"/>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1E5B"/>
    <w:rsid w:val="00214A26"/>
    <w:rsid w:val="0022217D"/>
    <w:rsid w:val="00226DB3"/>
    <w:rsid w:val="00232036"/>
    <w:rsid w:val="00240272"/>
    <w:rsid w:val="002429E2"/>
    <w:rsid w:val="00244926"/>
    <w:rsid w:val="00252AF1"/>
    <w:rsid w:val="002557D9"/>
    <w:rsid w:val="0025713C"/>
    <w:rsid w:val="00257FA7"/>
    <w:rsid w:val="0026169C"/>
    <w:rsid w:val="002645F9"/>
    <w:rsid w:val="00267894"/>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314EA4"/>
    <w:rsid w:val="0031572C"/>
    <w:rsid w:val="003425B9"/>
    <w:rsid w:val="00342ED1"/>
    <w:rsid w:val="00343879"/>
    <w:rsid w:val="003538DB"/>
    <w:rsid w:val="003545D1"/>
    <w:rsid w:val="00354B4F"/>
    <w:rsid w:val="00357258"/>
    <w:rsid w:val="00365358"/>
    <w:rsid w:val="0036591A"/>
    <w:rsid w:val="00372D5D"/>
    <w:rsid w:val="00372F3F"/>
    <w:rsid w:val="0037434F"/>
    <w:rsid w:val="003772EC"/>
    <w:rsid w:val="003773FB"/>
    <w:rsid w:val="0038219C"/>
    <w:rsid w:val="00383193"/>
    <w:rsid w:val="003831E5"/>
    <w:rsid w:val="0039405D"/>
    <w:rsid w:val="00395271"/>
    <w:rsid w:val="00395CDA"/>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021D"/>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7C56"/>
    <w:rsid w:val="004C7AE2"/>
    <w:rsid w:val="004D0BB9"/>
    <w:rsid w:val="004D2459"/>
    <w:rsid w:val="004D655F"/>
    <w:rsid w:val="004D751A"/>
    <w:rsid w:val="004E2D1F"/>
    <w:rsid w:val="004E3D5B"/>
    <w:rsid w:val="004E4010"/>
    <w:rsid w:val="004F2032"/>
    <w:rsid w:val="004F5126"/>
    <w:rsid w:val="004F5588"/>
    <w:rsid w:val="005051CF"/>
    <w:rsid w:val="00505A21"/>
    <w:rsid w:val="00511ADB"/>
    <w:rsid w:val="00525537"/>
    <w:rsid w:val="005269A0"/>
    <w:rsid w:val="00527219"/>
    <w:rsid w:val="005274E7"/>
    <w:rsid w:val="00531CCE"/>
    <w:rsid w:val="00536638"/>
    <w:rsid w:val="005411C0"/>
    <w:rsid w:val="00552E78"/>
    <w:rsid w:val="00560F0F"/>
    <w:rsid w:val="00560F39"/>
    <w:rsid w:val="00561BF4"/>
    <w:rsid w:val="005665BD"/>
    <w:rsid w:val="0057003B"/>
    <w:rsid w:val="00575EE0"/>
    <w:rsid w:val="00577807"/>
    <w:rsid w:val="0058572B"/>
    <w:rsid w:val="00586B74"/>
    <w:rsid w:val="00586C14"/>
    <w:rsid w:val="00595AE5"/>
    <w:rsid w:val="005A1FB4"/>
    <w:rsid w:val="005A2447"/>
    <w:rsid w:val="005A712F"/>
    <w:rsid w:val="005B224C"/>
    <w:rsid w:val="005B3F85"/>
    <w:rsid w:val="005C0871"/>
    <w:rsid w:val="005D0D45"/>
    <w:rsid w:val="005D2A29"/>
    <w:rsid w:val="005E3681"/>
    <w:rsid w:val="005E4964"/>
    <w:rsid w:val="005E6154"/>
    <w:rsid w:val="005E7845"/>
    <w:rsid w:val="005E78EE"/>
    <w:rsid w:val="005F18A4"/>
    <w:rsid w:val="005F5517"/>
    <w:rsid w:val="00601DC7"/>
    <w:rsid w:val="0061086A"/>
    <w:rsid w:val="00612306"/>
    <w:rsid w:val="00615840"/>
    <w:rsid w:val="00617C72"/>
    <w:rsid w:val="006206C4"/>
    <w:rsid w:val="00631299"/>
    <w:rsid w:val="0063220F"/>
    <w:rsid w:val="00633A22"/>
    <w:rsid w:val="006353C1"/>
    <w:rsid w:val="006568CD"/>
    <w:rsid w:val="00661427"/>
    <w:rsid w:val="00661EA6"/>
    <w:rsid w:val="00662D2E"/>
    <w:rsid w:val="00664154"/>
    <w:rsid w:val="006667F2"/>
    <w:rsid w:val="00671599"/>
    <w:rsid w:val="006755DB"/>
    <w:rsid w:val="0069383A"/>
    <w:rsid w:val="006A0CE0"/>
    <w:rsid w:val="006A19B2"/>
    <w:rsid w:val="006A7C56"/>
    <w:rsid w:val="006B373E"/>
    <w:rsid w:val="006B49A7"/>
    <w:rsid w:val="006B557A"/>
    <w:rsid w:val="006C0FDF"/>
    <w:rsid w:val="006C5583"/>
    <w:rsid w:val="006C5650"/>
    <w:rsid w:val="006E1860"/>
    <w:rsid w:val="006E1B71"/>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B5A07"/>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B0471"/>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86E1C"/>
    <w:rsid w:val="00990720"/>
    <w:rsid w:val="00991E18"/>
    <w:rsid w:val="00996F06"/>
    <w:rsid w:val="009A1F4E"/>
    <w:rsid w:val="009A7043"/>
    <w:rsid w:val="009B393A"/>
    <w:rsid w:val="009D26E5"/>
    <w:rsid w:val="009D2EE6"/>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1C3B"/>
    <w:rsid w:val="00AD33E8"/>
    <w:rsid w:val="00AE2141"/>
    <w:rsid w:val="00AE2284"/>
    <w:rsid w:val="00AE2890"/>
    <w:rsid w:val="00AF05BB"/>
    <w:rsid w:val="00AF2FB0"/>
    <w:rsid w:val="00AF72C3"/>
    <w:rsid w:val="00B0356E"/>
    <w:rsid w:val="00B04584"/>
    <w:rsid w:val="00B12F76"/>
    <w:rsid w:val="00B216C4"/>
    <w:rsid w:val="00B36D7F"/>
    <w:rsid w:val="00B441A5"/>
    <w:rsid w:val="00B44AD1"/>
    <w:rsid w:val="00B46512"/>
    <w:rsid w:val="00B5311F"/>
    <w:rsid w:val="00B5690B"/>
    <w:rsid w:val="00B579F2"/>
    <w:rsid w:val="00B57EA0"/>
    <w:rsid w:val="00B60737"/>
    <w:rsid w:val="00B634A9"/>
    <w:rsid w:val="00B721E6"/>
    <w:rsid w:val="00B80794"/>
    <w:rsid w:val="00B84F53"/>
    <w:rsid w:val="00B86BC0"/>
    <w:rsid w:val="00B9055F"/>
    <w:rsid w:val="00B9668A"/>
    <w:rsid w:val="00BA22EC"/>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A1983"/>
    <w:rsid w:val="00CA3B0F"/>
    <w:rsid w:val="00CB18AD"/>
    <w:rsid w:val="00CC0ED9"/>
    <w:rsid w:val="00CC6BF2"/>
    <w:rsid w:val="00CE0A7E"/>
    <w:rsid w:val="00CE2BB4"/>
    <w:rsid w:val="00CE2CB9"/>
    <w:rsid w:val="00CE5590"/>
    <w:rsid w:val="00CF0D82"/>
    <w:rsid w:val="00CF3075"/>
    <w:rsid w:val="00CF4967"/>
    <w:rsid w:val="00CF65AA"/>
    <w:rsid w:val="00D01E12"/>
    <w:rsid w:val="00D061B4"/>
    <w:rsid w:val="00D24A71"/>
    <w:rsid w:val="00D4046B"/>
    <w:rsid w:val="00D46B6B"/>
    <w:rsid w:val="00D515DF"/>
    <w:rsid w:val="00D55268"/>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4DF9"/>
    <w:rsid w:val="00E174D8"/>
    <w:rsid w:val="00E2523C"/>
    <w:rsid w:val="00E4686E"/>
    <w:rsid w:val="00E55870"/>
    <w:rsid w:val="00E60455"/>
    <w:rsid w:val="00E60AE7"/>
    <w:rsid w:val="00E63AE7"/>
    <w:rsid w:val="00E738C1"/>
    <w:rsid w:val="00E75722"/>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3DD9"/>
    <w:rsid w:val="00F541A1"/>
    <w:rsid w:val="00F610E7"/>
    <w:rsid w:val="00F636EF"/>
    <w:rsid w:val="00F656DA"/>
    <w:rsid w:val="00F8128E"/>
    <w:rsid w:val="00F81D88"/>
    <w:rsid w:val="00F830A9"/>
    <w:rsid w:val="00F837C9"/>
    <w:rsid w:val="00F906CF"/>
    <w:rsid w:val="00F9080C"/>
    <w:rsid w:val="00FA212A"/>
    <w:rsid w:val="00FA3A79"/>
    <w:rsid w:val="00FA48A2"/>
    <w:rsid w:val="00FA77E4"/>
    <w:rsid w:val="00FB4D2D"/>
    <w:rsid w:val="00FB5ABB"/>
    <w:rsid w:val="00FD0E61"/>
    <w:rsid w:val="00FD1FF9"/>
    <w:rsid w:val="00FD4DAE"/>
    <w:rsid w:val="00FD65FF"/>
    <w:rsid w:val="00FE2C6A"/>
    <w:rsid w:val="00FF27EE"/>
    <w:rsid w:val="00FF3FB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C36C656"/>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5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D7F98-191D-4D05-AA6C-42DCEF0DD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3</Pages>
  <Words>375</Words>
  <Characters>2139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松田英美</cp:lastModifiedBy>
  <cp:revision>211</cp:revision>
  <cp:lastPrinted>2025-02-25T07:35:00Z</cp:lastPrinted>
  <dcterms:created xsi:type="dcterms:W3CDTF">2020-03-05T01:38:00Z</dcterms:created>
  <dcterms:modified xsi:type="dcterms:W3CDTF">2026-02-10T08:25:00Z</dcterms:modified>
</cp:coreProperties>
</file>